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Tiên</w:t>
      </w:r>
      <w:r>
        <w:t xml:space="preserve"> </w:t>
      </w:r>
      <w:r>
        <w:t xml:space="preserve">Lí</w:t>
      </w:r>
      <w:r>
        <w:t xml:space="preserve"> </w:t>
      </w:r>
      <w:r>
        <w:t xml:space="preserve">Tình</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ên-lí-tình-duyên"/>
      <w:bookmarkEnd w:id="21"/>
      <w:r>
        <w:t xml:space="preserve">Tiên Lí Tình Duyên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Bụi nam hài chi luyếnThể loại: Đam mỹ, hiện đại, ấm áp, gần như là thanh thủy vănEditor: YuUÂu Dương Hoành là một người vô cùng lạc quan. Bản thân mình còn chưa biết có sống nổi đến ngày mai hay không nhưng lại "cố tình" giúp một kẻ "vô gia cư".</w:t>
            </w:r>
            <w:r>
              <w:br w:type="textWrapping"/>
            </w:r>
          </w:p>
        </w:tc>
      </w:tr>
    </w:tbl>
    <w:p>
      <w:pPr>
        <w:pStyle w:val="Compact"/>
      </w:pPr>
      <w:r>
        <w:br w:type="textWrapping"/>
      </w:r>
      <w:r>
        <w:br w:type="textWrapping"/>
      </w:r>
      <w:r>
        <w:rPr>
          <w:i/>
        </w:rPr>
        <w:t xml:space="preserve">Đọc và tải ebook truyện tại: http://truyenclub.com/tien-li-tinh-duyen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http://truyenclub.com/tien-li-tinh-duyen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ed1a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Tiên Lí Tình Duyên</dc:title>
  <dc:creator/>
</cp:coreProperties>
</file>